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F1" w:rsidRDefault="00B403EF">
      <w:r>
        <w:rPr>
          <w:noProof/>
        </w:rPr>
        <w:drawing>
          <wp:inline distT="0" distB="0" distL="0" distR="0">
            <wp:extent cx="1973580" cy="1973580"/>
            <wp:effectExtent l="19050" t="0" r="7620" b="0"/>
            <wp:docPr id="1" name="Picture 1" descr="Waneta E. Dragicev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eta E. Dragicevich"/>
                    <pic:cNvPicPr>
                      <a:picLocks noChangeAspect="1" noChangeArrowheads="1"/>
                    </pic:cNvPicPr>
                  </pic:nvPicPr>
                  <pic:blipFill>
                    <a:blip r:embed="rId4" cstate="print"/>
                    <a:srcRect/>
                    <a:stretch>
                      <a:fillRect/>
                    </a:stretch>
                  </pic:blipFill>
                  <pic:spPr bwMode="auto">
                    <a:xfrm>
                      <a:off x="0" y="0"/>
                      <a:ext cx="1973580" cy="1973580"/>
                    </a:xfrm>
                    <a:prstGeom prst="rect">
                      <a:avLst/>
                    </a:prstGeom>
                    <a:noFill/>
                    <a:ln w="9525">
                      <a:noFill/>
                      <a:miter lim="800000"/>
                      <a:headEnd/>
                      <a:tailEnd/>
                    </a:ln>
                  </pic:spPr>
                </pic:pic>
              </a:graphicData>
            </a:graphic>
          </wp:inline>
        </w:drawing>
      </w:r>
    </w:p>
    <w:p w:rsidR="00342767" w:rsidRPr="00342767" w:rsidRDefault="00342767" w:rsidP="00342767">
      <w:pPr>
        <w:shd w:val="clear" w:color="auto" w:fill="FFFFFF"/>
        <w:spacing w:before="300" w:after="0" w:line="360" w:lineRule="atLeast"/>
        <w:jc w:val="both"/>
        <w:textAlignment w:val="baseline"/>
        <w:outlineLvl w:val="1"/>
        <w:rPr>
          <w:rFonts w:ascii="Georgia" w:eastAsia="Times New Roman" w:hAnsi="Georgia" w:cs="Times New Roman"/>
          <w:color w:val="5D741A"/>
          <w:sz w:val="31"/>
          <w:szCs w:val="31"/>
        </w:rPr>
      </w:pPr>
      <w:r w:rsidRPr="00342767">
        <w:rPr>
          <w:rFonts w:ascii="Georgia" w:eastAsia="Times New Roman" w:hAnsi="Georgia" w:cs="Times New Roman"/>
          <w:color w:val="5D741A"/>
          <w:sz w:val="31"/>
          <w:szCs w:val="31"/>
        </w:rPr>
        <w:t xml:space="preserve">Obituary for </w:t>
      </w:r>
      <w:proofErr w:type="spellStart"/>
      <w:r w:rsidRPr="00342767">
        <w:rPr>
          <w:rFonts w:ascii="Georgia" w:eastAsia="Times New Roman" w:hAnsi="Georgia" w:cs="Times New Roman"/>
          <w:color w:val="5D741A"/>
          <w:sz w:val="31"/>
          <w:szCs w:val="31"/>
        </w:rPr>
        <w:t>Waneta</w:t>
      </w:r>
      <w:proofErr w:type="spellEnd"/>
      <w:r w:rsidRPr="00342767">
        <w:rPr>
          <w:rFonts w:ascii="Georgia" w:eastAsia="Times New Roman" w:hAnsi="Georgia" w:cs="Times New Roman"/>
          <w:color w:val="5D741A"/>
          <w:sz w:val="31"/>
          <w:szCs w:val="31"/>
        </w:rPr>
        <w:t xml:space="preserve"> E. </w:t>
      </w:r>
      <w:proofErr w:type="spellStart"/>
      <w:r w:rsidRPr="00342767">
        <w:rPr>
          <w:rFonts w:ascii="Georgia" w:eastAsia="Times New Roman" w:hAnsi="Georgia" w:cs="Times New Roman"/>
          <w:color w:val="5D741A"/>
          <w:sz w:val="31"/>
          <w:szCs w:val="31"/>
        </w:rPr>
        <w:t>Dragicevich</w:t>
      </w:r>
      <w:proofErr w:type="spellEnd"/>
    </w:p>
    <w:p w:rsidR="00342767" w:rsidRPr="00342767" w:rsidRDefault="00342767" w:rsidP="00342767">
      <w:pPr>
        <w:shd w:val="clear" w:color="auto" w:fill="FFFFFF"/>
        <w:spacing w:after="0" w:line="264" w:lineRule="atLeast"/>
        <w:jc w:val="both"/>
        <w:textAlignment w:val="baseline"/>
        <w:rPr>
          <w:rFonts w:ascii="Arial" w:eastAsia="Times New Roman" w:hAnsi="Arial" w:cs="Arial"/>
          <w:color w:val="404040"/>
          <w:sz w:val="17"/>
          <w:szCs w:val="17"/>
        </w:rPr>
      </w:pPr>
      <w:proofErr w:type="gramStart"/>
      <w:r w:rsidRPr="00342767">
        <w:rPr>
          <w:rFonts w:ascii="Arial" w:eastAsia="Times New Roman" w:hAnsi="Arial" w:cs="Arial"/>
          <w:color w:val="404040"/>
          <w:sz w:val="17"/>
          <w:szCs w:val="17"/>
        </w:rPr>
        <w:t>Passed away Saturday, October 29, 2016 at the age of 87.</w:t>
      </w:r>
      <w:proofErr w:type="gramEnd"/>
      <w:r w:rsidRPr="00342767">
        <w:rPr>
          <w:rFonts w:ascii="Arial" w:eastAsia="Times New Roman" w:hAnsi="Arial" w:cs="Arial"/>
          <w:color w:val="404040"/>
          <w:sz w:val="17"/>
          <w:szCs w:val="17"/>
        </w:rPr>
        <w:t xml:space="preserve"> She was born February 17, 1929 in Kalamazoo to the late J. C. and Beryl (Bush) Beadle. She was united in marriage to Paul </w:t>
      </w:r>
      <w:proofErr w:type="spellStart"/>
      <w:r w:rsidRPr="00342767">
        <w:rPr>
          <w:rFonts w:ascii="Arial" w:eastAsia="Times New Roman" w:hAnsi="Arial" w:cs="Arial"/>
          <w:color w:val="404040"/>
          <w:sz w:val="17"/>
          <w:szCs w:val="17"/>
        </w:rPr>
        <w:t>Dragicevich</w:t>
      </w:r>
      <w:proofErr w:type="spellEnd"/>
      <w:r w:rsidRPr="00342767">
        <w:rPr>
          <w:rFonts w:ascii="Arial" w:eastAsia="Times New Roman" w:hAnsi="Arial" w:cs="Arial"/>
          <w:color w:val="404040"/>
          <w:sz w:val="17"/>
          <w:szCs w:val="17"/>
        </w:rPr>
        <w:t xml:space="preserve">, who preceded her in death on January 11, 1984. She was a free spirit who made the most of her time. She cherished spending time with her family and friends. She enjoyed her summers in Michigan at Gravel Lake and her winters near the Gulf of Mexico in Foley, Alabama. She enjoyed a number of activities including camping, bowling, golfing, crafts, playing cards, traveling, tutoring, and planning her yearly Roosevelt/Central school reunions. </w:t>
      </w:r>
      <w:proofErr w:type="spellStart"/>
      <w:r w:rsidRPr="00342767">
        <w:rPr>
          <w:rFonts w:ascii="Arial" w:eastAsia="Times New Roman" w:hAnsi="Arial" w:cs="Arial"/>
          <w:color w:val="404040"/>
          <w:sz w:val="17"/>
          <w:szCs w:val="17"/>
        </w:rPr>
        <w:t>Waneta</w:t>
      </w:r>
      <w:proofErr w:type="spellEnd"/>
      <w:r w:rsidRPr="00342767">
        <w:rPr>
          <w:rFonts w:ascii="Arial" w:eastAsia="Times New Roman" w:hAnsi="Arial" w:cs="Arial"/>
          <w:color w:val="404040"/>
          <w:sz w:val="17"/>
          <w:szCs w:val="17"/>
        </w:rPr>
        <w:t xml:space="preserve"> is survived by her children, Christine </w:t>
      </w:r>
      <w:proofErr w:type="spellStart"/>
      <w:r w:rsidRPr="00342767">
        <w:rPr>
          <w:rFonts w:ascii="Arial" w:eastAsia="Times New Roman" w:hAnsi="Arial" w:cs="Arial"/>
          <w:color w:val="404040"/>
          <w:sz w:val="17"/>
          <w:szCs w:val="17"/>
        </w:rPr>
        <w:t>Forell</w:t>
      </w:r>
      <w:proofErr w:type="spellEnd"/>
      <w:r w:rsidRPr="00342767">
        <w:rPr>
          <w:rFonts w:ascii="Arial" w:eastAsia="Times New Roman" w:hAnsi="Arial" w:cs="Arial"/>
          <w:color w:val="404040"/>
          <w:sz w:val="17"/>
          <w:szCs w:val="17"/>
        </w:rPr>
        <w:t xml:space="preserve">, Patricia </w:t>
      </w:r>
      <w:proofErr w:type="spellStart"/>
      <w:r w:rsidRPr="00342767">
        <w:rPr>
          <w:rFonts w:ascii="Arial" w:eastAsia="Times New Roman" w:hAnsi="Arial" w:cs="Arial"/>
          <w:color w:val="404040"/>
          <w:sz w:val="17"/>
          <w:szCs w:val="17"/>
        </w:rPr>
        <w:t>Crummel</w:t>
      </w:r>
      <w:proofErr w:type="spellEnd"/>
      <w:r w:rsidRPr="00342767">
        <w:rPr>
          <w:rFonts w:ascii="Arial" w:eastAsia="Times New Roman" w:hAnsi="Arial" w:cs="Arial"/>
          <w:color w:val="404040"/>
          <w:sz w:val="17"/>
          <w:szCs w:val="17"/>
        </w:rPr>
        <w:t xml:space="preserve">, David (Linda) </w:t>
      </w:r>
      <w:proofErr w:type="spellStart"/>
      <w:r w:rsidRPr="00342767">
        <w:rPr>
          <w:rFonts w:ascii="Arial" w:eastAsia="Times New Roman" w:hAnsi="Arial" w:cs="Arial"/>
          <w:color w:val="404040"/>
          <w:sz w:val="17"/>
          <w:szCs w:val="17"/>
        </w:rPr>
        <w:t>Dragicevich</w:t>
      </w:r>
      <w:proofErr w:type="spellEnd"/>
      <w:r w:rsidRPr="00342767">
        <w:rPr>
          <w:rFonts w:ascii="Arial" w:eastAsia="Times New Roman" w:hAnsi="Arial" w:cs="Arial"/>
          <w:color w:val="404040"/>
          <w:sz w:val="17"/>
          <w:szCs w:val="17"/>
        </w:rPr>
        <w:t xml:space="preserve">, Michael (Patti) </w:t>
      </w:r>
      <w:proofErr w:type="spellStart"/>
      <w:r w:rsidRPr="00342767">
        <w:rPr>
          <w:rFonts w:ascii="Arial" w:eastAsia="Times New Roman" w:hAnsi="Arial" w:cs="Arial"/>
          <w:color w:val="404040"/>
          <w:sz w:val="17"/>
          <w:szCs w:val="17"/>
        </w:rPr>
        <w:t>Dragicevich</w:t>
      </w:r>
      <w:proofErr w:type="spellEnd"/>
      <w:r w:rsidRPr="00342767">
        <w:rPr>
          <w:rFonts w:ascii="Arial" w:eastAsia="Times New Roman" w:hAnsi="Arial" w:cs="Arial"/>
          <w:color w:val="404040"/>
          <w:sz w:val="17"/>
          <w:szCs w:val="17"/>
        </w:rPr>
        <w:t xml:space="preserve">, Judy (Christopher) Carlson and John </w:t>
      </w:r>
      <w:proofErr w:type="spellStart"/>
      <w:r w:rsidRPr="00342767">
        <w:rPr>
          <w:rFonts w:ascii="Arial" w:eastAsia="Times New Roman" w:hAnsi="Arial" w:cs="Arial"/>
          <w:color w:val="404040"/>
          <w:sz w:val="17"/>
          <w:szCs w:val="17"/>
        </w:rPr>
        <w:t>Dragicevich</w:t>
      </w:r>
      <w:proofErr w:type="spellEnd"/>
      <w:r w:rsidRPr="00342767">
        <w:rPr>
          <w:rFonts w:ascii="Arial" w:eastAsia="Times New Roman" w:hAnsi="Arial" w:cs="Arial"/>
          <w:color w:val="404040"/>
          <w:sz w:val="17"/>
          <w:szCs w:val="17"/>
        </w:rPr>
        <w:t xml:space="preserve">; 10 grandchildren; 6 great grandchildren; siblings, Norma Johnston, Dawn (Jeff) Sears, Mark (Pat) Gibbs and Terry (Rosie) Gibbs; brother-in-law, Steve (Marianne) </w:t>
      </w:r>
      <w:proofErr w:type="spellStart"/>
      <w:r w:rsidRPr="00342767">
        <w:rPr>
          <w:rFonts w:ascii="Arial" w:eastAsia="Times New Roman" w:hAnsi="Arial" w:cs="Arial"/>
          <w:color w:val="404040"/>
          <w:sz w:val="17"/>
          <w:szCs w:val="17"/>
        </w:rPr>
        <w:t>Dragicevich</w:t>
      </w:r>
      <w:proofErr w:type="spellEnd"/>
      <w:r w:rsidRPr="00342767">
        <w:rPr>
          <w:rFonts w:ascii="Arial" w:eastAsia="Times New Roman" w:hAnsi="Arial" w:cs="Arial"/>
          <w:color w:val="404040"/>
          <w:sz w:val="17"/>
          <w:szCs w:val="17"/>
        </w:rPr>
        <w:t xml:space="preserve">; and several nieces and nephews. </w:t>
      </w:r>
      <w:proofErr w:type="spellStart"/>
      <w:r w:rsidRPr="00342767">
        <w:rPr>
          <w:rFonts w:ascii="Arial" w:eastAsia="Times New Roman" w:hAnsi="Arial" w:cs="Arial"/>
          <w:color w:val="404040"/>
          <w:sz w:val="17"/>
          <w:szCs w:val="17"/>
        </w:rPr>
        <w:t>Waneta</w:t>
      </w:r>
      <w:proofErr w:type="spellEnd"/>
      <w:r w:rsidRPr="00342767">
        <w:rPr>
          <w:rFonts w:ascii="Arial" w:eastAsia="Times New Roman" w:hAnsi="Arial" w:cs="Arial"/>
          <w:color w:val="404040"/>
          <w:sz w:val="17"/>
          <w:szCs w:val="17"/>
        </w:rPr>
        <w:t xml:space="preserve"> was also preceded in death by her son-in-law, Dale </w:t>
      </w:r>
      <w:proofErr w:type="spellStart"/>
      <w:r w:rsidRPr="00342767">
        <w:rPr>
          <w:rFonts w:ascii="Arial" w:eastAsia="Times New Roman" w:hAnsi="Arial" w:cs="Arial"/>
          <w:color w:val="404040"/>
          <w:sz w:val="17"/>
          <w:szCs w:val="17"/>
        </w:rPr>
        <w:t>Forell</w:t>
      </w:r>
      <w:proofErr w:type="spellEnd"/>
      <w:r w:rsidRPr="00342767">
        <w:rPr>
          <w:rFonts w:ascii="Arial" w:eastAsia="Times New Roman" w:hAnsi="Arial" w:cs="Arial"/>
          <w:color w:val="404040"/>
          <w:sz w:val="17"/>
          <w:szCs w:val="17"/>
        </w:rPr>
        <w:t xml:space="preserve">; and brother-in-law, Richard Johnston. The family will greet friends on Thursday, November 3rd from 2-4 and 6-8pm at </w:t>
      </w:r>
      <w:proofErr w:type="spellStart"/>
      <w:r w:rsidRPr="00342767">
        <w:rPr>
          <w:rFonts w:ascii="Arial" w:eastAsia="Times New Roman" w:hAnsi="Arial" w:cs="Arial"/>
          <w:color w:val="404040"/>
          <w:sz w:val="17"/>
          <w:szCs w:val="17"/>
        </w:rPr>
        <w:t>Langeland</w:t>
      </w:r>
      <w:proofErr w:type="spellEnd"/>
      <w:r w:rsidRPr="00342767">
        <w:rPr>
          <w:rFonts w:ascii="Arial" w:eastAsia="Times New Roman" w:hAnsi="Arial" w:cs="Arial"/>
          <w:color w:val="404040"/>
          <w:sz w:val="17"/>
          <w:szCs w:val="17"/>
        </w:rPr>
        <w:t xml:space="preserve"> Family Funeral Homes, Memorial Chapel, 622 S. Burdick St. A Mass of Christian Burial will be held on Friday, November 4, 10:30am at St. Monica Catholic Church, 534 W. Kilgore Rd., Kalamazoo, </w:t>
      </w:r>
      <w:proofErr w:type="gramStart"/>
      <w:r w:rsidRPr="00342767">
        <w:rPr>
          <w:rFonts w:ascii="Arial" w:eastAsia="Times New Roman" w:hAnsi="Arial" w:cs="Arial"/>
          <w:color w:val="404040"/>
          <w:sz w:val="17"/>
          <w:szCs w:val="17"/>
        </w:rPr>
        <w:t>Rev.Fr</w:t>
      </w:r>
      <w:proofErr w:type="gramEnd"/>
      <w:r w:rsidRPr="00342767">
        <w:rPr>
          <w:rFonts w:ascii="Arial" w:eastAsia="Times New Roman" w:hAnsi="Arial" w:cs="Arial"/>
          <w:color w:val="404040"/>
          <w:sz w:val="17"/>
          <w:szCs w:val="17"/>
        </w:rPr>
        <w:t xml:space="preserve">. </w:t>
      </w:r>
      <w:proofErr w:type="gramStart"/>
      <w:r w:rsidRPr="00342767">
        <w:rPr>
          <w:rFonts w:ascii="Arial" w:eastAsia="Times New Roman" w:hAnsi="Arial" w:cs="Arial"/>
          <w:color w:val="404040"/>
          <w:sz w:val="17"/>
          <w:szCs w:val="17"/>
        </w:rPr>
        <w:t>Larry Farrell officiating.</w:t>
      </w:r>
      <w:proofErr w:type="gramEnd"/>
      <w:r w:rsidRPr="00342767">
        <w:rPr>
          <w:rFonts w:ascii="Arial" w:eastAsia="Times New Roman" w:hAnsi="Arial" w:cs="Arial"/>
          <w:color w:val="404040"/>
          <w:sz w:val="17"/>
          <w:szCs w:val="17"/>
        </w:rPr>
        <w:t xml:space="preserve"> A committal service will immediately follow at Mt. Ever-Rest Memorial Park South. Memorials in </w:t>
      </w:r>
      <w:proofErr w:type="spellStart"/>
      <w:r w:rsidRPr="00342767">
        <w:rPr>
          <w:rFonts w:ascii="Arial" w:eastAsia="Times New Roman" w:hAnsi="Arial" w:cs="Arial"/>
          <w:color w:val="404040"/>
          <w:sz w:val="17"/>
          <w:szCs w:val="17"/>
        </w:rPr>
        <w:t>Waneta’s</w:t>
      </w:r>
      <w:proofErr w:type="spellEnd"/>
      <w:r w:rsidRPr="00342767">
        <w:rPr>
          <w:rFonts w:ascii="Arial" w:eastAsia="Times New Roman" w:hAnsi="Arial" w:cs="Arial"/>
          <w:color w:val="404040"/>
          <w:sz w:val="17"/>
          <w:szCs w:val="17"/>
        </w:rPr>
        <w:t xml:space="preserve"> name may be directed to St. Monica Catholic Church or Hospice Care of Southwest Michigan.</w:t>
      </w:r>
    </w:p>
    <w:p w:rsidR="00342767" w:rsidRDefault="00342767"/>
    <w:sectPr w:rsidR="00342767" w:rsidSect="00504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3EF"/>
    <w:rsid w:val="00342767"/>
    <w:rsid w:val="00504273"/>
    <w:rsid w:val="006C3599"/>
    <w:rsid w:val="007D191E"/>
    <w:rsid w:val="00AB0DBB"/>
    <w:rsid w:val="00B40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73"/>
  </w:style>
  <w:style w:type="paragraph" w:styleId="Heading2">
    <w:name w:val="heading 2"/>
    <w:basedOn w:val="Normal"/>
    <w:link w:val="Heading2Char"/>
    <w:uiPriority w:val="9"/>
    <w:qFormat/>
    <w:rsid w:val="00342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EF"/>
    <w:rPr>
      <w:rFonts w:ascii="Tahoma" w:hAnsi="Tahoma" w:cs="Tahoma"/>
      <w:sz w:val="16"/>
      <w:szCs w:val="16"/>
    </w:rPr>
  </w:style>
  <w:style w:type="character" w:customStyle="1" w:styleId="Heading2Char">
    <w:name w:val="Heading 2 Char"/>
    <w:basedOn w:val="DefaultParagraphFont"/>
    <w:link w:val="Heading2"/>
    <w:uiPriority w:val="9"/>
    <w:rsid w:val="0034276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243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2016-11-01T18:32:00Z</dcterms:created>
  <dcterms:modified xsi:type="dcterms:W3CDTF">2016-11-01T18:32:00Z</dcterms:modified>
</cp:coreProperties>
</file>